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AA225D">
        <w:trPr>
          <w:trHeight w:val="1359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ED380E" w:rsidRDefault="00C44243" w:rsidP="00AA225D">
            <w:pPr>
              <w:tabs>
                <w:tab w:val="left" w:pos="255"/>
              </w:tabs>
              <w:rPr>
                <w:color w:val="333333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AA225D" w:rsidRPr="00AA225D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ремонту і технічного обслуговування електричного і механічного устаткування будівель  за  кодом  ДК 021:2015- 50710000-5 (Послуги з ремонту та т</w:t>
            </w:r>
            <w:r w:rsidR="00AA225D" w:rsidRPr="00AA225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ехнічному обслуговуванню внутрішніх електричних мереж  )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B7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372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3-0</w:t>
            </w:r>
            <w:r w:rsidR="005532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5532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B763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17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B763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5901</w:t>
            </w:r>
            <w:r w:rsidR="005532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B76327">
        <w:trPr>
          <w:trHeight w:val="2747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AF4" w:rsidRPr="00B76327" w:rsidRDefault="00B76327" w:rsidP="00C7050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26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t xml:space="preserve">  </w:t>
            </w:r>
            <w:r w:rsidR="00DA7AF4" w:rsidRPr="00B76327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="00DA7AF4" w:rsidRPr="00B76327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DA7AF4" w:rsidRPr="00B76327">
              <w:rPr>
                <w:rFonts w:ascii="Times New Roman" w:hAnsi="Times New Roman" w:cs="Times New Roman"/>
                <w:sz w:val="24"/>
                <w:szCs w:val="24"/>
              </w:rPr>
      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      </w:r>
          </w:p>
          <w:p w:rsidR="00B76327" w:rsidRPr="00B76327" w:rsidRDefault="00B76327" w:rsidP="00B76327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B76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="00DA7AF4" w:rsidRPr="00B76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озмір очікуваної вартості предмета закупівлі визначено виходячи з потреб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замовника та складає 288000 грн. 00 коп.</w:t>
            </w:r>
          </w:p>
        </w:tc>
      </w:tr>
      <w:tr w:rsidR="001F0BAA" w:rsidRPr="001F0BAA" w:rsidTr="00D116A0">
        <w:trPr>
          <w:trHeight w:val="93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5AC0" w:rsidRPr="008F5AC0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</w:t>
            </w:r>
            <w:r w:rsidR="00ED380E">
              <w:rPr>
                <w:sz w:val="24"/>
                <w:szCs w:val="24"/>
              </w:rPr>
              <w:t xml:space="preserve">послуг </w:t>
            </w:r>
            <w:r w:rsidR="00CA675E">
              <w:rPr>
                <w:sz w:val="24"/>
                <w:szCs w:val="24"/>
              </w:rPr>
              <w:t xml:space="preserve">враховуючи </w:t>
            </w:r>
            <w:r w:rsidR="000E1B7D">
              <w:rPr>
                <w:sz w:val="24"/>
                <w:szCs w:val="24"/>
              </w:rPr>
              <w:t xml:space="preserve">кількість та вид послуг </w:t>
            </w:r>
            <w:r w:rsidR="00AA225D"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становить </w:t>
            </w:r>
            <w:r w:rsidR="000E1B7D">
              <w:rPr>
                <w:sz w:val="24"/>
                <w:szCs w:val="24"/>
              </w:rPr>
              <w:t>288 000</w:t>
            </w:r>
            <w:r w:rsidR="00956F7B">
              <w:rPr>
                <w:sz w:val="24"/>
                <w:szCs w:val="24"/>
              </w:rPr>
              <w:t xml:space="preserve"> грн.</w:t>
            </w:r>
            <w:r w:rsidR="00ED380E">
              <w:rPr>
                <w:sz w:val="24"/>
                <w:szCs w:val="24"/>
              </w:rPr>
              <w:t>00 коп.</w:t>
            </w:r>
            <w:r w:rsidR="00956F7B">
              <w:rPr>
                <w:sz w:val="24"/>
                <w:szCs w:val="24"/>
              </w:rPr>
              <w:t xml:space="preserve"> </w:t>
            </w:r>
          </w:p>
          <w:p w:rsidR="00FA4E3E" w:rsidRPr="009B4D03" w:rsidRDefault="00FA4E3E" w:rsidP="00B67BBC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:rsidTr="00D116A0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7AF4" w:rsidRPr="000E1B7D" w:rsidRDefault="000E1B7D" w:rsidP="00D116A0">
            <w:pPr>
              <w:spacing w:after="0" w:line="240" w:lineRule="auto"/>
              <w:ind w:firstLine="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DA7AF4"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ехнічні та якісні характеристики предмета закупівлі визначені за наявною потребою в</w:t>
            </w:r>
            <w:r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даних </w:t>
            </w:r>
            <w:r w:rsidR="00DA7AF4"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послу</w:t>
            </w:r>
            <w:r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гах </w:t>
            </w:r>
            <w:r w:rsidR="00DA7AF4"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з метою забезпечення належного функціонування </w:t>
            </w:r>
            <w:r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будівель Вінницької міської ради </w:t>
            </w:r>
            <w:r w:rsidR="00DA7AF4"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в межах</w:t>
            </w:r>
            <w:r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затверджених </w:t>
            </w:r>
            <w:r w:rsidR="00DA7AF4"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видатків, та очікувана вартість предмета закупівлі визначена на підставі закупівельних цін попередніх </w:t>
            </w:r>
            <w:proofErr w:type="spellStart"/>
            <w:r w:rsidR="00DA7AF4"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DA7AF4"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та методом порівняння ринкових цін, беручи до уваги  наказ Мінекономіки від 18.02.2020 № 275 «Про затвердження примірної методики визначення очікуваної вартості предмета закупівлі» (із змінами) за посиланням </w:t>
            </w:r>
            <w:hyperlink r:id="rId5" w:anchor="Text" w:history="1">
              <w:r w:rsidR="00DA7AF4" w:rsidRPr="000E1B7D">
                <w:rPr>
                  <w:rStyle w:val="a9"/>
                  <w:rFonts w:ascii="Times New Roman" w:hAnsi="Times New Roman" w:cs="Times New Roman"/>
                  <w:i w:val="0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https://zakon.rada.gov.ua/rada/show/v0275915-20#Text</w:t>
              </w:r>
            </w:hyperlink>
            <w:r w:rsidR="00DA7AF4" w:rsidRPr="000E1B7D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.»</w:t>
            </w:r>
          </w:p>
          <w:p w:rsidR="00DA7AF4" w:rsidRPr="000E1B7D" w:rsidRDefault="00DA7AF4" w:rsidP="00D116A0">
            <w:pPr>
              <w:spacing w:after="0" w:line="240" w:lineRule="auto"/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Технічні та якісні характеристики предмета закупівлі визначено відповідно до потреб у закупівлі з урахуванням вимог законодавства. Технічні, якісні та кількісні характеристики 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відображені в дефектному акті   де 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міститься детальний опис 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послуг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що закуповуються,</w:t>
            </w:r>
            <w:r w:rsid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техні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чні вимоги, обсяги та види цих послуг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Послуги 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повинні 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надаватися 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 дотриманням вимог діючих нормативних документів та відповідно до вимог щодо термінів 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їх надання, 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якості  наданих послуг 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які 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надаються 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 дотриманням діючих норм і правил та безпечних умов праці, з використанням конкре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тних матеріалів і конструкцій. Послуги 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повинні виконуватись із матеріалів, що передбачені в </w:t>
            </w:r>
            <w:r w:rsidR="000E1B7D"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локальному кошторисі </w:t>
            </w:r>
            <w:r w:rsidRPr="000E1B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повинні бути якісними та відповідати вимогам встановлених ДСТУ, ГОСТ та чинному законодавству.      </w:t>
            </w:r>
          </w:p>
          <w:p w:rsidR="00D67CD7" w:rsidRDefault="00E50BD8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Технічні та якісні характеристики предмета закупівлі складені відповідно до потреб Замовник</w:t>
            </w:r>
            <w:r w:rsidR="001B05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 та норм чинного законодавства та зазначені в Додатку 4 до ТД.</w:t>
            </w:r>
          </w:p>
          <w:p w:rsidR="001F0BAA" w:rsidRPr="00CA675E" w:rsidRDefault="001F0BAA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Pr="00D116A0" w:rsidRDefault="008A254F" w:rsidP="008A254F">
      <w:pPr>
        <w:rPr>
          <w:sz w:val="24"/>
          <w:szCs w:val="24"/>
        </w:rPr>
      </w:pPr>
    </w:p>
    <w:sectPr w:rsidR="008A254F" w:rsidRPr="00D116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A0BAA"/>
    <w:rsid w:val="000A3433"/>
    <w:rsid w:val="000E1B7D"/>
    <w:rsid w:val="00110513"/>
    <w:rsid w:val="001467E8"/>
    <w:rsid w:val="001B0520"/>
    <w:rsid w:val="001C7DA3"/>
    <w:rsid w:val="001F0BAA"/>
    <w:rsid w:val="002B1867"/>
    <w:rsid w:val="002C63FD"/>
    <w:rsid w:val="002E2FE6"/>
    <w:rsid w:val="00314A41"/>
    <w:rsid w:val="00336387"/>
    <w:rsid w:val="00372A7C"/>
    <w:rsid w:val="0037784B"/>
    <w:rsid w:val="003B4258"/>
    <w:rsid w:val="003B5900"/>
    <w:rsid w:val="00453140"/>
    <w:rsid w:val="004A08F6"/>
    <w:rsid w:val="00553218"/>
    <w:rsid w:val="00561993"/>
    <w:rsid w:val="00576CDF"/>
    <w:rsid w:val="005E0AEA"/>
    <w:rsid w:val="00664CC7"/>
    <w:rsid w:val="007009CE"/>
    <w:rsid w:val="00713751"/>
    <w:rsid w:val="00774E8E"/>
    <w:rsid w:val="007B2E56"/>
    <w:rsid w:val="007B4B50"/>
    <w:rsid w:val="00816C61"/>
    <w:rsid w:val="008770E1"/>
    <w:rsid w:val="00891064"/>
    <w:rsid w:val="00893A60"/>
    <w:rsid w:val="008A0537"/>
    <w:rsid w:val="008A254F"/>
    <w:rsid w:val="008F5AC0"/>
    <w:rsid w:val="00956F7B"/>
    <w:rsid w:val="00974F66"/>
    <w:rsid w:val="00983A42"/>
    <w:rsid w:val="009B4D03"/>
    <w:rsid w:val="00A44A94"/>
    <w:rsid w:val="00A84FD7"/>
    <w:rsid w:val="00AA225D"/>
    <w:rsid w:val="00AD183C"/>
    <w:rsid w:val="00AF4686"/>
    <w:rsid w:val="00B10823"/>
    <w:rsid w:val="00B43BDF"/>
    <w:rsid w:val="00B50DE1"/>
    <w:rsid w:val="00B67BBC"/>
    <w:rsid w:val="00B76327"/>
    <w:rsid w:val="00B857E4"/>
    <w:rsid w:val="00BC3212"/>
    <w:rsid w:val="00C44243"/>
    <w:rsid w:val="00CA675E"/>
    <w:rsid w:val="00CB5BAF"/>
    <w:rsid w:val="00D04FE8"/>
    <w:rsid w:val="00D116A0"/>
    <w:rsid w:val="00D67CD7"/>
    <w:rsid w:val="00D813EE"/>
    <w:rsid w:val="00DA7AF4"/>
    <w:rsid w:val="00E248B6"/>
    <w:rsid w:val="00E41CC0"/>
    <w:rsid w:val="00E50BD8"/>
    <w:rsid w:val="00E901D8"/>
    <w:rsid w:val="00E9046C"/>
    <w:rsid w:val="00EB7F33"/>
    <w:rsid w:val="00ED380E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DA7A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v0275915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123</cp:revision>
  <cp:lastPrinted>2022-10-12T09:54:00Z</cp:lastPrinted>
  <dcterms:created xsi:type="dcterms:W3CDTF">2021-09-01T05:40:00Z</dcterms:created>
  <dcterms:modified xsi:type="dcterms:W3CDTF">2023-05-19T11:59:00Z</dcterms:modified>
</cp:coreProperties>
</file>